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1978"/>
        <w:gridCol w:w="432"/>
        <w:gridCol w:w="6090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0F5E9C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19D55135" w:rsidR="0029215F" w:rsidRPr="005D5BD8" w:rsidRDefault="00440DAD" w:rsidP="008F72F0">
            <w:pPr>
              <w:jc w:val="both"/>
              <w:rPr>
                <w:rFonts w:ascii="Arial" w:hAnsi="Arial" w:cs="Arial"/>
              </w:rPr>
            </w:pPr>
            <w:r>
              <w:rPr>
                <w:rFonts w:ascii="Arial MT" w:hAnsi="Arial MT" w:cs="Arial"/>
                <w:sz w:val="22"/>
                <w:szCs w:val="22"/>
              </w:rPr>
              <w:t>Prestación</w:t>
            </w:r>
            <w:r w:rsidRPr="0081400E">
              <w:rPr>
                <w:rFonts w:ascii="Arial MT" w:hAnsi="Arial MT" w:cs="Arial" w:hint="eastAsia"/>
                <w:sz w:val="22"/>
                <w:szCs w:val="22"/>
              </w:rPr>
              <w:t xml:space="preserve"> de servicios profesionales en la </w:t>
            </w:r>
            <w:r>
              <w:rPr>
                <w:rFonts w:ascii="Arial MT" w:hAnsi="Arial MT" w:cs="Arial"/>
                <w:sz w:val="22"/>
                <w:szCs w:val="22"/>
              </w:rPr>
              <w:t>S</w:t>
            </w:r>
            <w:r w:rsidRPr="0081400E">
              <w:rPr>
                <w:rFonts w:ascii="Arial MT" w:hAnsi="Arial MT" w:cs="Arial" w:hint="eastAsia"/>
                <w:sz w:val="22"/>
                <w:szCs w:val="22"/>
              </w:rPr>
              <w:t>ecretar</w:t>
            </w:r>
            <w:r>
              <w:rPr>
                <w:rFonts w:ascii="Arial MT" w:hAnsi="Arial MT" w:cs="Arial" w:hint="eastAsia"/>
                <w:sz w:val="22"/>
                <w:szCs w:val="22"/>
              </w:rPr>
              <w:t>í</w:t>
            </w:r>
            <w:r>
              <w:rPr>
                <w:rFonts w:ascii="Arial MT" w:hAnsi="Arial MT" w:cs="Arial" w:hint="eastAsia"/>
                <w:sz w:val="22"/>
                <w:szCs w:val="22"/>
              </w:rPr>
              <w:t>a</w:t>
            </w:r>
            <w:r w:rsidRPr="0081400E">
              <w:rPr>
                <w:rFonts w:ascii="Arial MT" w:hAnsi="Arial MT" w:cs="Arial" w:hint="eastAsia"/>
                <w:sz w:val="22"/>
                <w:szCs w:val="22"/>
              </w:rPr>
              <w:t xml:space="preserve"> del </w:t>
            </w:r>
            <w:r>
              <w:rPr>
                <w:rFonts w:ascii="Arial MT" w:hAnsi="Arial MT" w:cs="Arial"/>
                <w:sz w:val="22"/>
                <w:szCs w:val="22"/>
              </w:rPr>
              <w:t>D</w:t>
            </w:r>
            <w:r w:rsidRPr="0081400E">
              <w:rPr>
                <w:rFonts w:ascii="Arial MT" w:hAnsi="Arial MT" w:cs="Arial" w:hint="eastAsia"/>
                <w:sz w:val="22"/>
                <w:szCs w:val="22"/>
              </w:rPr>
              <w:t xml:space="preserve">eporte y la </w:t>
            </w:r>
            <w:r>
              <w:rPr>
                <w:rFonts w:ascii="Arial MT" w:hAnsi="Arial MT" w:cs="Arial"/>
                <w:sz w:val="22"/>
                <w:szCs w:val="22"/>
              </w:rPr>
              <w:t>R</w:t>
            </w:r>
            <w:r w:rsidRPr="0081400E">
              <w:rPr>
                <w:rFonts w:ascii="Arial MT" w:hAnsi="Arial MT" w:cs="Arial" w:hint="eastAsia"/>
                <w:sz w:val="22"/>
                <w:szCs w:val="22"/>
              </w:rPr>
              <w:t>ecrea</w:t>
            </w:r>
            <w:r>
              <w:rPr>
                <w:rFonts w:ascii="Arial MT" w:hAnsi="Arial MT" w:cs="Arial"/>
                <w:sz w:val="22"/>
                <w:szCs w:val="22"/>
              </w:rPr>
              <w:t>ción</w:t>
            </w:r>
            <w:r w:rsidRPr="0081400E">
              <w:rPr>
                <w:rFonts w:ascii="Arial MT" w:hAnsi="Arial MT" w:cs="Arial" w:hint="eastAsia"/>
                <w:sz w:val="22"/>
                <w:szCs w:val="22"/>
              </w:rPr>
              <w:t xml:space="preserve"> del proyecto denominado "recrea</w:t>
            </w:r>
            <w:r>
              <w:rPr>
                <w:rFonts w:ascii="Arial MT" w:hAnsi="Arial MT" w:cs="Arial"/>
                <w:sz w:val="22"/>
                <w:szCs w:val="22"/>
              </w:rPr>
              <w:t>ción</w:t>
            </w:r>
            <w:r w:rsidRPr="0081400E">
              <w:rPr>
                <w:rFonts w:ascii="Arial MT" w:hAnsi="Arial MT" w:cs="Arial" w:hint="eastAsia"/>
                <w:sz w:val="22"/>
                <w:szCs w:val="22"/>
              </w:rPr>
              <w:t xml:space="preserve">, juego y </w:t>
            </w:r>
            <w:r>
              <w:rPr>
                <w:rFonts w:ascii="Arial MT" w:hAnsi="Arial MT" w:cs="Arial"/>
                <w:sz w:val="22"/>
                <w:szCs w:val="22"/>
              </w:rPr>
              <w:t>lúdica</w:t>
            </w:r>
            <w:r w:rsidRPr="0081400E">
              <w:rPr>
                <w:rFonts w:ascii="Arial MT" w:hAnsi="Arial MT" w:cs="Arial" w:hint="eastAsia"/>
                <w:sz w:val="22"/>
                <w:szCs w:val="22"/>
              </w:rPr>
              <w:t xml:space="preserve"> para primera infancia, niñas, niños, adolescentes y </w:t>
            </w:r>
            <w:r>
              <w:rPr>
                <w:rFonts w:ascii="Arial MT" w:hAnsi="Arial MT" w:cs="Arial"/>
                <w:sz w:val="22"/>
                <w:szCs w:val="22"/>
              </w:rPr>
              <w:t>jóv</w:t>
            </w:r>
            <w:r w:rsidRPr="0081400E">
              <w:rPr>
                <w:rFonts w:ascii="Arial MT" w:hAnsi="Arial MT" w:cs="Arial" w:hint="eastAsia"/>
                <w:sz w:val="22"/>
                <w:szCs w:val="22"/>
              </w:rPr>
              <w:t xml:space="preserve">enes de </w:t>
            </w:r>
            <w:r>
              <w:rPr>
                <w:rFonts w:ascii="Arial MT" w:hAnsi="Arial MT" w:cs="Arial"/>
                <w:sz w:val="22"/>
                <w:szCs w:val="22"/>
              </w:rPr>
              <w:t>S</w:t>
            </w:r>
            <w:r w:rsidRPr="0081400E">
              <w:rPr>
                <w:rFonts w:ascii="Arial MT" w:hAnsi="Arial MT" w:cs="Arial" w:hint="eastAsia"/>
                <w:sz w:val="22"/>
                <w:szCs w:val="22"/>
              </w:rPr>
              <w:t xml:space="preserve">antiago de </w:t>
            </w:r>
            <w:r>
              <w:rPr>
                <w:rFonts w:ascii="Arial MT" w:hAnsi="Arial MT" w:cs="Arial"/>
                <w:sz w:val="22"/>
                <w:szCs w:val="22"/>
              </w:rPr>
              <w:t>C</w:t>
            </w:r>
            <w:r w:rsidRPr="0081400E">
              <w:rPr>
                <w:rFonts w:ascii="Arial MT" w:hAnsi="Arial MT" w:cs="Arial" w:hint="eastAsia"/>
                <w:sz w:val="22"/>
                <w:szCs w:val="22"/>
              </w:rPr>
              <w:t xml:space="preserve">ali." </w:t>
            </w:r>
            <w:r>
              <w:rPr>
                <w:rFonts w:ascii="Arial MT" w:hAnsi="Arial MT" w:cs="Arial"/>
                <w:sz w:val="22"/>
                <w:szCs w:val="22"/>
              </w:rPr>
              <w:t>BP</w:t>
            </w:r>
            <w:r w:rsidRPr="0081400E">
              <w:rPr>
                <w:rFonts w:ascii="Arial MT" w:hAnsi="Arial MT" w:cs="Arial" w:hint="eastAsia"/>
                <w:sz w:val="22"/>
                <w:szCs w:val="22"/>
              </w:rPr>
              <w:t xml:space="preserve"> - 26005305</w:t>
            </w:r>
          </w:p>
        </w:tc>
      </w:tr>
      <w:tr w:rsidR="000F5E9C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014DE149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440DAD">
              <w:rPr>
                <w:rFonts w:ascii="Arial" w:hAnsi="Arial" w:cs="Arial"/>
                <w:lang w:val="es-MX"/>
              </w:rPr>
              <w:t>1635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0F5E9C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7E686EEC" w:rsidR="009C7CA6" w:rsidRPr="00715223" w:rsidRDefault="00440DA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440DAD">
              <w:rPr>
                <w:rFonts w:ascii="Arial" w:hAnsi="Arial" w:cs="Arial"/>
              </w:rPr>
              <w:t xml:space="preserve"> TOMÁS GUTIERREZ MAÑOSCA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0F5E9C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36061C3B" w:rsidR="0029215F" w:rsidRPr="00715223" w:rsidRDefault="00440DAD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440DAD">
              <w:rPr>
                <w:rFonts w:ascii="Arial" w:eastAsia="Times New Roman" w:hAnsi="Arial" w:cs="Arial"/>
                <w:lang w:val="es-CO"/>
              </w:rPr>
              <w:t>WENDY VANESSA CAMBINDO PAZ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0F5E9C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24E039E1" w:rsidR="0029215F" w:rsidRPr="00715223" w:rsidRDefault="00440DA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440DAD">
              <w:rPr>
                <w:rFonts w:ascii="Arial" w:hAnsi="Arial" w:cs="Arial"/>
              </w:rPr>
              <w:t>1.130.657.082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0F5E9C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21933548" w:rsidR="0029215F" w:rsidRPr="00440DAD" w:rsidRDefault="006E0EFA">
            <w:pPr>
              <w:pStyle w:val="Standard"/>
              <w:rPr>
                <w:rFonts w:ascii="Arial" w:hAnsi="Arial" w:cs="Arial"/>
              </w:rPr>
            </w:pPr>
            <w:r w:rsidRPr="00440DAD">
              <w:rPr>
                <w:rFonts w:ascii="Arial" w:hAnsi="Arial" w:cs="Arial"/>
              </w:rPr>
              <w:t>$</w:t>
            </w:r>
            <w:r w:rsidR="00440DAD" w:rsidRPr="00440DAD">
              <w:rPr>
                <w:rFonts w:ascii="Arial" w:hAnsi="Arial" w:cs="Arial"/>
              </w:rPr>
              <w:t>11.385.000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0F5E9C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0CBF7469" w:rsidR="0029215F" w:rsidRPr="00440DAD" w:rsidRDefault="00CC1C0E" w:rsidP="005D5BD8">
            <w:pPr>
              <w:pStyle w:val="Standard"/>
              <w:rPr>
                <w:rFonts w:ascii="Arial" w:hAnsi="Arial" w:cs="Arial"/>
              </w:rPr>
            </w:pPr>
            <w:r w:rsidRPr="00440DAD">
              <w:rPr>
                <w:rFonts w:ascii="Arial" w:hAnsi="Arial" w:cs="Arial"/>
              </w:rPr>
              <w:t>2</w:t>
            </w:r>
            <w:r w:rsidR="00440DAD" w:rsidRPr="00440DAD">
              <w:rPr>
                <w:rFonts w:ascii="Arial" w:hAnsi="Arial" w:cs="Arial"/>
              </w:rPr>
              <w:t>7</w:t>
            </w:r>
            <w:r w:rsidR="006E0EFA" w:rsidRPr="00440DAD">
              <w:rPr>
                <w:rFonts w:ascii="Arial" w:hAnsi="Arial" w:cs="Arial"/>
              </w:rPr>
              <w:t>/</w:t>
            </w:r>
            <w:r w:rsidR="00045370" w:rsidRPr="00440DAD">
              <w:rPr>
                <w:rFonts w:ascii="Arial" w:hAnsi="Arial" w:cs="Arial"/>
              </w:rPr>
              <w:t>m</w:t>
            </w:r>
            <w:r w:rsidRPr="00440DAD">
              <w:rPr>
                <w:rFonts w:ascii="Arial" w:hAnsi="Arial" w:cs="Arial"/>
              </w:rPr>
              <w:t>ay</w:t>
            </w:r>
            <w:r w:rsidR="005D5BD8" w:rsidRPr="00440DAD">
              <w:rPr>
                <w:rFonts w:ascii="Arial" w:hAnsi="Arial" w:cs="Arial"/>
              </w:rPr>
              <w:t>/</w:t>
            </w:r>
            <w:r w:rsidR="006F3079" w:rsidRPr="00440DAD">
              <w:rPr>
                <w:rFonts w:ascii="Arial" w:hAnsi="Arial" w:cs="Arial"/>
              </w:rPr>
              <w:t>202</w:t>
            </w:r>
            <w:r w:rsidR="004D1423" w:rsidRPr="00440DAD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0F5E9C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1CDD3C2A" w:rsidR="0029215F" w:rsidRPr="00440DAD" w:rsidRDefault="00DC30A0">
            <w:pPr>
              <w:pStyle w:val="Standard"/>
              <w:rPr>
                <w:rFonts w:ascii="Arial" w:hAnsi="Arial" w:cs="Arial"/>
              </w:rPr>
            </w:pPr>
            <w:r w:rsidRPr="00440DAD">
              <w:rPr>
                <w:rFonts w:ascii="Arial" w:hAnsi="Arial" w:cs="Arial"/>
              </w:rPr>
              <w:t>31/</w:t>
            </w:r>
            <w:r w:rsidR="00536D83" w:rsidRPr="00440DAD">
              <w:rPr>
                <w:rFonts w:ascii="Arial" w:hAnsi="Arial" w:cs="Arial"/>
              </w:rPr>
              <w:t>Jul</w:t>
            </w:r>
            <w:r w:rsidR="006F3079" w:rsidRPr="00440DAD">
              <w:rPr>
                <w:rFonts w:ascii="Arial" w:hAnsi="Arial" w:cs="Arial"/>
              </w:rPr>
              <w:t>/202</w:t>
            </w:r>
            <w:r w:rsidR="004D1423" w:rsidRPr="00440DAD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0F5E9C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01A1A167" w:rsidR="00715223" w:rsidRDefault="00B55E67" w:rsidP="00FC095C">
            <w:pPr>
              <w:jc w:val="both"/>
              <w:rPr>
                <w:rFonts w:ascii="Arial" w:hAnsi="Arial" w:cs="Arial"/>
              </w:rPr>
            </w:pPr>
            <w:r w:rsidRPr="00440DAD">
              <w:rPr>
                <w:rFonts w:ascii="Arial" w:hAnsi="Arial" w:cs="Arial"/>
              </w:rPr>
              <w:t>(</w:t>
            </w:r>
            <w:r w:rsidR="008A7650">
              <w:rPr>
                <w:rFonts w:ascii="Arial" w:hAnsi="Arial" w:cs="Arial"/>
              </w:rPr>
              <w:t>X</w:t>
            </w:r>
            <w:r w:rsidRPr="00440DAD">
              <w:rPr>
                <w:rFonts w:ascii="Arial" w:hAnsi="Arial" w:cs="Arial"/>
              </w:rPr>
              <w:t>)</w:t>
            </w:r>
            <w:r w:rsidR="00B15CE7" w:rsidRPr="00FC095C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Default="00B55E67" w:rsidP="00FC095C">
            <w:pPr>
              <w:jc w:val="both"/>
              <w:rPr>
                <w:rFonts w:ascii="Arial" w:hAnsi="Arial" w:cs="Arial"/>
              </w:rPr>
            </w:pPr>
            <w:r w:rsidRPr="00440DAD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Anticipada</w:t>
            </w:r>
          </w:p>
          <w:p w14:paraId="2310B2FA" w14:textId="1D18BFC0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440DAD">
              <w:rPr>
                <w:rFonts w:ascii="Arial" w:hAnsi="Arial" w:cs="Arial"/>
              </w:rPr>
              <w:t xml:space="preserve">( </w:t>
            </w:r>
            <w:r w:rsidR="008A7650">
              <w:rPr>
                <w:rFonts w:ascii="Arial" w:hAnsi="Arial" w:cs="Arial"/>
              </w:rPr>
              <w:t xml:space="preserve"> </w:t>
            </w:r>
            <w:r w:rsidRPr="00440DAD">
              <w:rPr>
                <w:rFonts w:ascii="Arial" w:hAnsi="Arial" w:cs="Arial"/>
              </w:rPr>
              <w:t>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0F5E9C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7AF3E895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440DAD">
              <w:rPr>
                <w:rFonts w:ascii="Arial" w:hAnsi="Arial" w:cs="Arial"/>
              </w:rPr>
              <w:t>1.518.000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5E9C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3C06C5A3" w:rsidR="009A27B2" w:rsidRDefault="00440DAD">
            <w:pPr>
              <w:pStyle w:val="Standard"/>
              <w:rPr>
                <w:rFonts w:ascii="Arial" w:hAnsi="Arial" w:cs="Arial"/>
              </w:rPr>
            </w:pPr>
            <w:r w:rsidRPr="00440DAD">
              <w:rPr>
                <w:rFonts w:ascii="Arial" w:hAnsi="Arial" w:cs="Arial"/>
              </w:rPr>
              <w:t>1072461231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5E9C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6525A7A7" w:rsidR="009A27B2" w:rsidRDefault="00440DAD">
            <w:pPr>
              <w:pStyle w:val="Standard"/>
              <w:rPr>
                <w:rFonts w:ascii="Arial" w:hAnsi="Arial" w:cs="Arial"/>
              </w:rPr>
            </w:pPr>
            <w:r w:rsidRPr="00440DAD">
              <w:rPr>
                <w:rFonts w:ascii="Arial" w:hAnsi="Arial" w:cs="Arial"/>
              </w:rPr>
              <w:t>8822922886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5E9C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2515EBE7" w:rsidR="00B15CE7" w:rsidRDefault="00440DA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5E9C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51721957" w:rsidR="00B15CE7" w:rsidRDefault="00440DA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11/06/2025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5E9C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49594955" w:rsidR="00B15CE7" w:rsidRDefault="008A765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MAYO 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5961E706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6F6334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F5E9C" w:rsidRPr="005D5BD8" w14:paraId="548E0571" w14:textId="77777777" w:rsidTr="008A7650">
        <w:trPr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5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8A7650">
        <w:trPr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214856B" w14:textId="585D8014" w:rsidR="00240528" w:rsidRDefault="00440DAD" w:rsidP="00440DA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440DAD">
              <w:rPr>
                <w:rFonts w:ascii="Arial" w:hAnsi="Arial" w:cs="Arial"/>
              </w:rPr>
              <w:t xml:space="preserve">Acompañar la gestión técnica y operativa para el cumplimiento de los lineamientos y metodologías a desarrollar en las jornadas y eventos, organizando las experiencias de juego, lúdica y recreación para los niños y niñas de primera infancia, y demás actividades del proyecto; elaborando e implementando las acciones y planes de intervención relacionados con </w:t>
            </w:r>
            <w:r w:rsidRPr="00440DAD">
              <w:rPr>
                <w:rFonts w:ascii="Arial" w:hAnsi="Arial" w:cs="Arial"/>
              </w:rPr>
              <w:lastRenderedPageBreak/>
              <w:t>las estrategias del proyecto y el desarrollo técnico de las actividades del mismo.</w:t>
            </w:r>
            <w:r w:rsidR="00240528" w:rsidRPr="00440DAD">
              <w:rPr>
                <w:rFonts w:ascii="Arial" w:hAnsi="Arial" w:cs="Arial"/>
                <w:color w:val="000000"/>
              </w:rPr>
              <w:t> </w:t>
            </w:r>
          </w:p>
          <w:p w14:paraId="7BA67CA9" w14:textId="77777777" w:rsidR="00440DAD" w:rsidRPr="00440DAD" w:rsidRDefault="00440DAD" w:rsidP="00440DAD">
            <w:pPr>
              <w:pStyle w:val="NormalWeb"/>
              <w:spacing w:before="0" w:after="0"/>
              <w:ind w:left="792"/>
              <w:jc w:val="both"/>
              <w:rPr>
                <w:rFonts w:ascii="Arial" w:hAnsi="Arial" w:cs="Arial"/>
                <w:color w:val="000000"/>
              </w:rPr>
            </w:pPr>
          </w:p>
          <w:p w14:paraId="30F8BE80" w14:textId="7D0CB937" w:rsidR="00240528" w:rsidRPr="00440DAD" w:rsidRDefault="00240528" w:rsidP="00440DAD">
            <w:pPr>
              <w:jc w:val="both"/>
              <w:rPr>
                <w:rFonts w:ascii="Arial" w:hAnsi="Arial" w:cs="Arial"/>
                <w:color w:val="000000"/>
              </w:rPr>
            </w:pPr>
            <w:r w:rsidRPr="00440DAD">
              <w:rPr>
                <w:rFonts w:ascii="Arial" w:hAnsi="Arial" w:cs="Arial"/>
                <w:color w:val="000000"/>
              </w:rPr>
              <w:t xml:space="preserve">2. </w:t>
            </w:r>
            <w:r w:rsidR="00440DAD" w:rsidRPr="00440DAD">
              <w:rPr>
                <w:rFonts w:ascii="Arial" w:eastAsia="Times New Roman" w:hAnsi="Arial" w:cs="Arial"/>
                <w:color w:val="000000"/>
                <w:lang w:val="es-ES" w:bidi="ar-SA"/>
              </w:rPr>
              <w:t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295A15EF" w14:textId="6C2A755A" w:rsidR="00240528" w:rsidRPr="00440DAD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440DAD">
              <w:rPr>
                <w:rFonts w:ascii="Arial" w:hAnsi="Arial" w:cs="Arial"/>
                <w:color w:val="000000"/>
              </w:rPr>
              <w:t xml:space="preserve">3. </w:t>
            </w:r>
            <w:r w:rsidR="00440DAD" w:rsidRPr="00440DAD">
              <w:rPr>
                <w:rFonts w:ascii="Arial" w:hAnsi="Arial" w:cs="Arial"/>
                <w:color w:val="000000"/>
              </w:rPr>
              <w:t xml:space="preserve">Participar las actividades operativas, logísticas o asistenciales de carácter misional de la </w:t>
            </w:r>
            <w:r w:rsidR="00440DAD">
              <w:rPr>
                <w:rFonts w:ascii="Arial" w:hAnsi="Arial" w:cs="Arial"/>
                <w:color w:val="000000"/>
              </w:rPr>
              <w:t>S</w:t>
            </w:r>
            <w:r w:rsidR="00440DAD" w:rsidRPr="00440DAD">
              <w:rPr>
                <w:rFonts w:ascii="Arial" w:hAnsi="Arial" w:cs="Arial"/>
                <w:color w:val="000000"/>
              </w:rPr>
              <w:t>ecretaría de Deporte y Recreación, tendientes a enriquecer la ejecución del programa.</w:t>
            </w:r>
          </w:p>
          <w:p w14:paraId="1140BA74" w14:textId="33E4FFFF" w:rsidR="00240528" w:rsidRPr="00440DAD" w:rsidRDefault="00240528" w:rsidP="008A765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440DAD">
              <w:rPr>
                <w:rFonts w:ascii="Arial" w:hAnsi="Arial" w:cs="Arial"/>
                <w:color w:val="000000"/>
              </w:rPr>
              <w:t xml:space="preserve">4. </w:t>
            </w:r>
            <w:r w:rsidR="00440DAD" w:rsidRPr="00440DAD">
              <w:rPr>
                <w:rFonts w:ascii="Arial" w:hAnsi="Arial" w:cs="Arial"/>
              </w:rPr>
              <w:t>Verificar el cumplimiento y/o participar de las actividades en pro del desarrollo del sistema de gestión de calidad, el sistema de gestión ambiental y el sistema de gestión de seguridad y salud en el trabajo.</w:t>
            </w:r>
          </w:p>
          <w:p w14:paraId="4B77C600" w14:textId="733DAEAD" w:rsidR="00240528" w:rsidRPr="00440DAD" w:rsidRDefault="00240528" w:rsidP="008A765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440DAD">
              <w:rPr>
                <w:rFonts w:ascii="Arial" w:hAnsi="Arial" w:cs="Arial"/>
                <w:color w:val="000000"/>
              </w:rPr>
              <w:t xml:space="preserve">5. </w:t>
            </w:r>
            <w:r w:rsidR="00440DAD" w:rsidRPr="00440DAD">
              <w:rPr>
                <w:rFonts w:ascii="Arial" w:hAnsi="Arial" w:cs="Arial"/>
                <w:color w:val="000000"/>
              </w:rPr>
              <w:t>Planear y diligenciar el formato de parrilla de los monitores deportivo de la Secretaría del Deporte y la Recreación.</w:t>
            </w:r>
          </w:p>
          <w:p w14:paraId="5C78883E" w14:textId="05E5E1DE" w:rsidR="00240528" w:rsidRPr="000F5E9C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440DAD">
              <w:rPr>
                <w:rFonts w:ascii="Arial" w:hAnsi="Arial" w:cs="Arial"/>
                <w:color w:val="000000"/>
              </w:rPr>
              <w:t xml:space="preserve">6. </w:t>
            </w:r>
            <w:r w:rsidR="00440DAD" w:rsidRPr="00440DAD">
              <w:rPr>
                <w:rFonts w:ascii="Arial" w:hAnsi="Arial" w:cs="Arial"/>
                <w:color w:val="000000"/>
              </w:rPr>
              <w:t>Las demás desarrolladas en el objeto contractual.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547A8" w14:textId="27878D53" w:rsidR="00240528" w:rsidRPr="000F5E9C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0F5E9C">
              <w:rPr>
                <w:rFonts w:ascii="Arial" w:hAnsi="Arial" w:cs="Arial"/>
                <w:color w:val="000000"/>
              </w:rPr>
              <w:lastRenderedPageBreak/>
              <w:t>1.</w:t>
            </w:r>
            <w:r w:rsidR="000F5E9C">
              <w:rPr>
                <w:rFonts w:ascii="Arial" w:hAnsi="Arial" w:cs="Arial"/>
                <w:color w:val="000000"/>
              </w:rPr>
              <w:t xml:space="preserve"> Participé</w:t>
            </w:r>
            <w:r w:rsidR="000F5E9C" w:rsidRPr="000F5E9C">
              <w:rPr>
                <w:rFonts w:ascii="Arial" w:hAnsi="Arial" w:cs="Arial"/>
                <w:color w:val="000000"/>
              </w:rPr>
              <w:t xml:space="preserve"> de mesa de trabajo, donde se presentaron los nuevos coordinadores del programa y se abordaron y analizaron diferentes metodologías de trabajo con el fin de optimizar el funcionamiento del programa, garantizando que las estrategias y dinámicas implementa-das fueran adecuadas para la comunidad y los objetivos del proyecto.</w:t>
            </w:r>
          </w:p>
          <w:p w14:paraId="1C024537" w14:textId="77777777" w:rsidR="00240528" w:rsidRPr="000F5E9C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879A6C9" w14:textId="744C1BF5" w:rsidR="000F5E9C" w:rsidRPr="000F5E9C" w:rsidRDefault="00240528" w:rsidP="000F5E9C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0F5E9C">
              <w:rPr>
                <w:rFonts w:ascii="Arial" w:hAnsi="Arial" w:cs="Arial"/>
                <w:color w:val="000000"/>
              </w:rPr>
              <w:t xml:space="preserve">2. </w:t>
            </w:r>
            <w:r w:rsidR="000F5E9C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Acompañe </w:t>
            </w:r>
            <w:r w:rsidR="000F5E9C" w:rsidRPr="000F5E9C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de manera constante y participativa el proceso de construcción y revisión de las planeaciones </w:t>
            </w:r>
            <w:r w:rsidR="000F5E9C" w:rsidRPr="000F5E9C">
              <w:rPr>
                <w:rFonts w:ascii="Arial" w:eastAsia="Times New Roman" w:hAnsi="Arial" w:cs="Arial"/>
                <w:color w:val="000000"/>
                <w:lang w:val="es-ES" w:bidi="ar-SA"/>
              </w:rPr>
              <w:lastRenderedPageBreak/>
              <w:t>de intervención comunitaria, asegurándo</w:t>
            </w:r>
            <w:r w:rsidR="000F5E9C">
              <w:rPr>
                <w:rFonts w:ascii="Arial" w:eastAsia="Times New Roman" w:hAnsi="Arial" w:cs="Arial"/>
                <w:color w:val="000000"/>
                <w:lang w:val="es-ES" w:bidi="ar-SA"/>
              </w:rPr>
              <w:t>m</w:t>
            </w:r>
            <w:r w:rsidR="000F5E9C" w:rsidRPr="000F5E9C">
              <w:rPr>
                <w:rFonts w:ascii="Arial" w:eastAsia="Times New Roman" w:hAnsi="Arial" w:cs="Arial"/>
                <w:color w:val="000000"/>
                <w:lang w:val="es-ES" w:bidi="ar-SA"/>
              </w:rPr>
              <w:t>e de que cada etapa cumpliera con los objetivos planteados.</w:t>
            </w:r>
          </w:p>
          <w:p w14:paraId="67CDA214" w14:textId="7E004714" w:rsidR="00240528" w:rsidRPr="000F5E9C" w:rsidRDefault="00240528" w:rsidP="00240528">
            <w:pPr>
              <w:rPr>
                <w:color w:val="000000"/>
                <w:lang w:val="es-ES"/>
              </w:rPr>
            </w:pPr>
          </w:p>
          <w:p w14:paraId="3EB44CB6" w14:textId="67A9481F" w:rsidR="00240528" w:rsidRPr="000F5E9C" w:rsidRDefault="00240528" w:rsidP="000F5E9C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0F5E9C">
              <w:rPr>
                <w:rFonts w:ascii="Arial" w:hAnsi="Arial" w:cs="Arial"/>
                <w:color w:val="000000"/>
              </w:rPr>
              <w:t xml:space="preserve">3. </w:t>
            </w:r>
            <w:r w:rsidR="000F5E9C" w:rsidRPr="000F5E9C">
              <w:rPr>
                <w:rFonts w:ascii="Arial" w:hAnsi="Arial" w:cs="Arial"/>
                <w:color w:val="000000"/>
              </w:rPr>
              <w:t>No se generó actividad para este periodo</w:t>
            </w:r>
          </w:p>
          <w:p w14:paraId="2CB534B8" w14:textId="77777777" w:rsidR="00240528" w:rsidRPr="000F5E9C" w:rsidRDefault="00240528" w:rsidP="00240528">
            <w:pPr>
              <w:rPr>
                <w:color w:val="000000"/>
              </w:rPr>
            </w:pPr>
          </w:p>
          <w:p w14:paraId="6974B9EE" w14:textId="34ADD19E" w:rsidR="00240528" w:rsidRPr="000F5E9C" w:rsidRDefault="00240528" w:rsidP="000F5E9C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0F5E9C">
              <w:rPr>
                <w:rFonts w:ascii="Arial" w:hAnsi="Arial" w:cs="Arial"/>
                <w:color w:val="000000"/>
              </w:rPr>
              <w:t xml:space="preserve">4. </w:t>
            </w:r>
            <w:r w:rsidR="000F5E9C" w:rsidRPr="000F5E9C">
              <w:rPr>
                <w:rFonts w:ascii="Arial" w:hAnsi="Arial" w:cs="Arial"/>
                <w:color w:val="000000"/>
              </w:rPr>
              <w:t>No se generó actividad para este periodo</w:t>
            </w:r>
          </w:p>
          <w:p w14:paraId="1EE59AEA" w14:textId="77777777" w:rsidR="00240528" w:rsidRPr="000F5E9C" w:rsidRDefault="00240528" w:rsidP="00240528">
            <w:pPr>
              <w:rPr>
                <w:color w:val="000000"/>
              </w:rPr>
            </w:pPr>
          </w:p>
          <w:p w14:paraId="6FDB74FE" w14:textId="77777777" w:rsidR="00240528" w:rsidRPr="000F5E9C" w:rsidRDefault="00240528" w:rsidP="00240528">
            <w:pPr>
              <w:rPr>
                <w:color w:val="000000"/>
              </w:rPr>
            </w:pPr>
          </w:p>
          <w:p w14:paraId="42EF043F" w14:textId="77777777" w:rsidR="00240528" w:rsidRPr="000F5E9C" w:rsidRDefault="00240528" w:rsidP="00240528">
            <w:pPr>
              <w:rPr>
                <w:color w:val="000000"/>
              </w:rPr>
            </w:pPr>
          </w:p>
          <w:p w14:paraId="52399369" w14:textId="5286CB9D" w:rsidR="00240528" w:rsidRPr="000F5E9C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0F5E9C">
              <w:rPr>
                <w:rFonts w:ascii="Arial" w:hAnsi="Arial" w:cs="Arial"/>
                <w:color w:val="000000"/>
              </w:rPr>
              <w:t xml:space="preserve">5. </w:t>
            </w:r>
            <w:r w:rsidR="000F5E9C">
              <w:rPr>
                <w:rFonts w:ascii="Arial" w:hAnsi="Arial" w:cs="Arial"/>
                <w:color w:val="000000"/>
              </w:rPr>
              <w:t>Diligencié</w:t>
            </w:r>
            <w:r w:rsidR="000F5E9C" w:rsidRPr="000F5E9C">
              <w:rPr>
                <w:rFonts w:ascii="Arial" w:hAnsi="Arial" w:cs="Arial"/>
                <w:color w:val="000000"/>
              </w:rPr>
              <w:t xml:space="preserve"> de manera detallada y precisa el formato de parrilla, en el cual se especificaron claramente los diferentes espacios de intervención asignados a cada uno de los recreadores a su cargo. </w:t>
            </w:r>
          </w:p>
          <w:p w14:paraId="2C1D8E5E" w14:textId="77777777" w:rsidR="00240528" w:rsidRPr="000F5E9C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D53104A" w14:textId="0A32F946" w:rsidR="00240528" w:rsidRPr="000F5E9C" w:rsidRDefault="00240528" w:rsidP="000F5E9C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0F5E9C">
              <w:rPr>
                <w:rFonts w:ascii="Arial" w:hAnsi="Arial" w:cs="Arial"/>
                <w:color w:val="000000"/>
              </w:rPr>
              <w:t xml:space="preserve">6. </w:t>
            </w:r>
            <w:r w:rsidR="000F5E9C" w:rsidRPr="000F5E9C">
              <w:rPr>
                <w:rFonts w:ascii="Arial" w:hAnsi="Arial" w:cs="Arial"/>
                <w:color w:val="000000"/>
              </w:rPr>
              <w:t>No se generó actividad para este periodo</w:t>
            </w:r>
          </w:p>
          <w:p w14:paraId="170FA804" w14:textId="4436852B" w:rsidR="00240528" w:rsidRPr="000F5E9C" w:rsidRDefault="00240528" w:rsidP="000F5E9C">
            <w:pPr>
              <w:suppressAutoHyphens w:val="0"/>
              <w:jc w:val="both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7A95C681" w14:textId="77777777" w:rsidR="004D1423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56183AD4" w:rsidR="000F5E9C" w:rsidRPr="005D5BD8" w:rsidRDefault="000F5E9C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4B3521" w14:textId="5F16ACF5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</w:tc>
      </w:tr>
      <w:tr w:rsidR="00B857D0" w:rsidRPr="005D5BD8" w14:paraId="1AF6CF3D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1F7ADC9B" w:rsidR="0029215F" w:rsidRPr="006F6334" w:rsidRDefault="000F5E9C" w:rsidP="000F5E9C">
            <w:pPr>
              <w:pStyle w:val="Standard"/>
              <w:jc w:val="center"/>
              <w:rPr>
                <w:rFonts w:ascii="Arial" w:hAnsi="Arial" w:cs="Arial"/>
                <w:highlight w:val="yellow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58240" behindDoc="1" locked="0" layoutInCell="1" allowOverlap="1" wp14:anchorId="16CC6C1C" wp14:editId="1CE7DBBF">
                  <wp:simplePos x="0" y="0"/>
                  <wp:positionH relativeFrom="column">
                    <wp:posOffset>963930</wp:posOffset>
                  </wp:positionH>
                  <wp:positionV relativeFrom="paragraph">
                    <wp:posOffset>62230</wp:posOffset>
                  </wp:positionV>
                  <wp:extent cx="1828800" cy="899795"/>
                  <wp:effectExtent l="0" t="0" r="0" b="0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899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226F315F" w:rsidR="00715223" w:rsidRDefault="006F6334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27/jun/2025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8"/>
      <w:footerReference w:type="default" r:id="rId9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D0FB7" w14:textId="77777777" w:rsidR="00D86C16" w:rsidRDefault="00D86C16">
      <w:r>
        <w:separator/>
      </w:r>
    </w:p>
  </w:endnote>
  <w:endnote w:type="continuationSeparator" w:id="0">
    <w:p w14:paraId="31BBDE6E" w14:textId="77777777" w:rsidR="00D86C16" w:rsidRDefault="00D86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13228" w14:textId="77777777" w:rsidR="00D86C16" w:rsidRDefault="00D86C16">
      <w:r>
        <w:separator/>
      </w:r>
    </w:p>
  </w:footnote>
  <w:footnote w:type="continuationSeparator" w:id="0">
    <w:p w14:paraId="3A29E968" w14:textId="77777777" w:rsidR="00D86C16" w:rsidRDefault="00D86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4181D"/>
    <w:multiLevelType w:val="hybridMultilevel"/>
    <w:tmpl w:val="1B5E2D42"/>
    <w:lvl w:ilvl="0" w:tplc="BC743A04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9458054">
    <w:abstractNumId w:val="1"/>
  </w:num>
  <w:num w:numId="2" w16cid:durableId="507603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34EA8"/>
    <w:rsid w:val="00045370"/>
    <w:rsid w:val="000468C5"/>
    <w:rsid w:val="000F5E9C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256B8"/>
    <w:rsid w:val="00440DAD"/>
    <w:rsid w:val="00443F18"/>
    <w:rsid w:val="00473ADB"/>
    <w:rsid w:val="00483749"/>
    <w:rsid w:val="004D1423"/>
    <w:rsid w:val="004E171A"/>
    <w:rsid w:val="00507C71"/>
    <w:rsid w:val="00536D83"/>
    <w:rsid w:val="005A4177"/>
    <w:rsid w:val="005D5BD8"/>
    <w:rsid w:val="006C7482"/>
    <w:rsid w:val="006E0EFA"/>
    <w:rsid w:val="006F3079"/>
    <w:rsid w:val="006F6334"/>
    <w:rsid w:val="00705B65"/>
    <w:rsid w:val="00715223"/>
    <w:rsid w:val="00730C86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A7650"/>
    <w:rsid w:val="008C6DE7"/>
    <w:rsid w:val="008F72F0"/>
    <w:rsid w:val="0096672E"/>
    <w:rsid w:val="00986A59"/>
    <w:rsid w:val="009A27B2"/>
    <w:rsid w:val="009A7EC7"/>
    <w:rsid w:val="009B4351"/>
    <w:rsid w:val="009C1080"/>
    <w:rsid w:val="009C7CA6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80A15"/>
    <w:rsid w:val="00CA238B"/>
    <w:rsid w:val="00CC1C0E"/>
    <w:rsid w:val="00CD58B2"/>
    <w:rsid w:val="00CF5465"/>
    <w:rsid w:val="00D34D28"/>
    <w:rsid w:val="00D679CD"/>
    <w:rsid w:val="00D86C16"/>
    <w:rsid w:val="00DA313F"/>
    <w:rsid w:val="00DC30A0"/>
    <w:rsid w:val="00E30F3F"/>
    <w:rsid w:val="00EA1FE8"/>
    <w:rsid w:val="00F00FD4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592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Sip -CO</cp:lastModifiedBy>
  <cp:revision>17</cp:revision>
  <cp:lastPrinted>2025-06-24T21:43:00Z</cp:lastPrinted>
  <dcterms:created xsi:type="dcterms:W3CDTF">2025-05-26T20:44:00Z</dcterms:created>
  <dcterms:modified xsi:type="dcterms:W3CDTF">2025-06-24T21:46:00Z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